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62E8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公文仿宋" w:hAnsi="方正公文仿宋" w:eastAsia="方正公文仿宋" w:cs="方正公文仿宋"/>
          <w:i w:val="0"/>
          <w:iCs w:val="0"/>
          <w:caps w:val="0"/>
          <w:color w:val="auto"/>
          <w:spacing w:val="0"/>
          <w:sz w:val="32"/>
          <w:szCs w:val="32"/>
          <w:u w:val="none"/>
          <w:vertAlign w:val="baseline"/>
          <w:lang w:val="en-US" w:eastAsia="zh-CN"/>
        </w:rPr>
      </w:pPr>
      <w:r>
        <w:rPr>
          <w:rStyle w:val="6"/>
          <w:rFonts w:hint="eastAsia" w:ascii="方正公文仿宋" w:hAnsi="方正公文仿宋" w:eastAsia="方正公文仿宋" w:cs="方正公文仿宋"/>
          <w:i w:val="0"/>
          <w:iCs w:val="0"/>
          <w:caps w:val="0"/>
          <w:color w:val="auto"/>
          <w:spacing w:val="0"/>
          <w:sz w:val="32"/>
          <w:szCs w:val="32"/>
          <w:u w:val="none"/>
          <w:vertAlign w:val="baseline"/>
          <w:lang w:val="en-US" w:eastAsia="zh-CN"/>
        </w:rPr>
        <w:t>附件</w:t>
      </w:r>
    </w:p>
    <w:p w14:paraId="472FE0F3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</w:rPr>
      </w:pPr>
      <w:bookmarkStart w:id="0" w:name="_GoBack"/>
      <w:r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</w:rPr>
        <w:t>广州市荔湾区技能人才培训（实训）基地和工作室评估情况表</w:t>
      </w:r>
      <w:bookmarkEnd w:id="0"/>
    </w:p>
    <w:p w14:paraId="32D99E9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u w:val="none"/>
          <w:vertAlign w:val="baseline"/>
          <w:lang w:val="en-US" w:eastAsia="zh-CN"/>
        </w:rPr>
      </w:pPr>
    </w:p>
    <w:p w14:paraId="59A202B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  <w:t>（一）广州市荔湾区技能人才培训（实训）基地</w:t>
      </w:r>
    </w:p>
    <w:tbl>
      <w:tblPr>
        <w:tblStyle w:val="4"/>
        <w:tblW w:w="86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39"/>
        <w:gridCol w:w="2570"/>
        <w:gridCol w:w="1455"/>
        <w:gridCol w:w="1740"/>
      </w:tblGrid>
      <w:tr w14:paraId="35BB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 w14:paraId="624D855F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39" w:type="dxa"/>
            <w:vAlign w:val="center"/>
          </w:tcPr>
          <w:p w14:paraId="481CDF73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申报企业</w:t>
            </w:r>
          </w:p>
        </w:tc>
        <w:tc>
          <w:tcPr>
            <w:tcW w:w="2570" w:type="dxa"/>
            <w:vAlign w:val="center"/>
          </w:tcPr>
          <w:p w14:paraId="62D735E1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基地名称</w:t>
            </w:r>
          </w:p>
        </w:tc>
        <w:tc>
          <w:tcPr>
            <w:tcW w:w="1455" w:type="dxa"/>
            <w:vAlign w:val="center"/>
          </w:tcPr>
          <w:p w14:paraId="3631A658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基地地址</w:t>
            </w:r>
          </w:p>
        </w:tc>
        <w:tc>
          <w:tcPr>
            <w:tcW w:w="1740" w:type="dxa"/>
            <w:vAlign w:val="center"/>
          </w:tcPr>
          <w:p w14:paraId="4A60E8CE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评审结果</w:t>
            </w:r>
          </w:p>
        </w:tc>
      </w:tr>
      <w:tr w14:paraId="314C5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 w14:paraId="1C4B0B1D">
            <w:pPr>
              <w:jc w:val="center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39" w:type="dxa"/>
            <w:vAlign w:val="center"/>
          </w:tcPr>
          <w:p w14:paraId="6F5609CC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广东省白天鹅职业培训学校</w:t>
            </w:r>
          </w:p>
        </w:tc>
        <w:tc>
          <w:tcPr>
            <w:tcW w:w="2570" w:type="dxa"/>
            <w:vAlign w:val="center"/>
          </w:tcPr>
          <w:p w14:paraId="11D0E8F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白天鹅学校文旅技能人才培训基地</w:t>
            </w:r>
          </w:p>
        </w:tc>
        <w:tc>
          <w:tcPr>
            <w:tcW w:w="1455" w:type="dxa"/>
            <w:vAlign w:val="center"/>
          </w:tcPr>
          <w:p w14:paraId="25FAD794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广州市荔湾区沙面大街32号</w:t>
            </w:r>
          </w:p>
        </w:tc>
        <w:tc>
          <w:tcPr>
            <w:tcW w:w="1740" w:type="dxa"/>
            <w:vAlign w:val="center"/>
          </w:tcPr>
          <w:p w14:paraId="3B27B5C4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  <w:tr w14:paraId="3604C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 w14:paraId="71AF6A7B">
            <w:pPr>
              <w:jc w:val="center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39" w:type="dxa"/>
            <w:vAlign w:val="center"/>
          </w:tcPr>
          <w:p w14:paraId="0B8446E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广州广钢金业集团有限公司</w:t>
            </w:r>
          </w:p>
        </w:tc>
        <w:tc>
          <w:tcPr>
            <w:tcW w:w="2570" w:type="dxa"/>
            <w:vAlign w:val="center"/>
          </w:tcPr>
          <w:p w14:paraId="0232BEA2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设备点检实训基地</w:t>
            </w:r>
          </w:p>
        </w:tc>
        <w:tc>
          <w:tcPr>
            <w:tcW w:w="1455" w:type="dxa"/>
            <w:vAlign w:val="center"/>
          </w:tcPr>
          <w:p w14:paraId="2909F85B">
            <w:pPr>
              <w:jc w:val="both"/>
              <w:rPr>
                <w:rFonts w:hint="eastAsia" w:ascii="Times New Roman" w:hAnsi="Times New Roman" w:eastAsia="方正公文仿宋" w:cs="方正公文仿宋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广州市荔湾区鹤洞路22号</w:t>
            </w:r>
          </w:p>
        </w:tc>
        <w:tc>
          <w:tcPr>
            <w:tcW w:w="1740" w:type="dxa"/>
            <w:vAlign w:val="center"/>
          </w:tcPr>
          <w:p w14:paraId="555353A4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</w:tbl>
    <w:p w14:paraId="6C6EBE83">
      <w:pPr>
        <w:pStyle w:val="2"/>
        <w:numPr>
          <w:ilvl w:val="0"/>
          <w:numId w:val="0"/>
        </w:numPr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</w:pPr>
    </w:p>
    <w:p w14:paraId="59694F63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/>
          <w:kern w:val="2"/>
          <w:sz w:val="32"/>
          <w:szCs w:val="32"/>
          <w:lang w:val="en-US" w:eastAsia="zh-CN" w:bidi="ar-SA"/>
        </w:rPr>
        <w:t>（二）广州市荔湾区技能人才培训（实训）工作室</w:t>
      </w:r>
    </w:p>
    <w:tbl>
      <w:tblPr>
        <w:tblStyle w:val="4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239"/>
        <w:gridCol w:w="2569"/>
        <w:gridCol w:w="1452"/>
        <w:gridCol w:w="1758"/>
      </w:tblGrid>
      <w:tr w14:paraId="335F4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 w14:paraId="672C5FB3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39" w:type="dxa"/>
            <w:vAlign w:val="center"/>
          </w:tcPr>
          <w:p w14:paraId="2350BF46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申报企业</w:t>
            </w:r>
          </w:p>
        </w:tc>
        <w:tc>
          <w:tcPr>
            <w:tcW w:w="2569" w:type="dxa"/>
            <w:vAlign w:val="center"/>
          </w:tcPr>
          <w:p w14:paraId="4D0F0EB7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工作室名称</w:t>
            </w:r>
          </w:p>
        </w:tc>
        <w:tc>
          <w:tcPr>
            <w:tcW w:w="1452" w:type="dxa"/>
            <w:vAlign w:val="center"/>
          </w:tcPr>
          <w:p w14:paraId="128F4DE5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工作室地址</w:t>
            </w:r>
          </w:p>
        </w:tc>
        <w:tc>
          <w:tcPr>
            <w:tcW w:w="1758" w:type="dxa"/>
            <w:vAlign w:val="center"/>
          </w:tcPr>
          <w:p w14:paraId="343250F0">
            <w:pPr>
              <w:jc w:val="center"/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评审结果</w:t>
            </w:r>
          </w:p>
        </w:tc>
      </w:tr>
      <w:tr w14:paraId="0E5D1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 w14:paraId="6B76F7B4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39" w:type="dxa"/>
            <w:vAlign w:val="center"/>
          </w:tcPr>
          <w:p w14:paraId="239C8C2D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广州问山茶叶有限公司</w:t>
            </w:r>
          </w:p>
        </w:tc>
        <w:tc>
          <w:tcPr>
            <w:tcW w:w="2569" w:type="dxa"/>
            <w:vAlign w:val="center"/>
          </w:tcPr>
          <w:p w14:paraId="22D9D972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广州问山技能人才培训工作室</w:t>
            </w:r>
          </w:p>
        </w:tc>
        <w:tc>
          <w:tcPr>
            <w:tcW w:w="1452" w:type="dxa"/>
            <w:vAlign w:val="center"/>
          </w:tcPr>
          <w:p w14:paraId="55112A7B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广州市荔湾区葵蓬路19号</w:t>
            </w:r>
          </w:p>
        </w:tc>
        <w:tc>
          <w:tcPr>
            <w:tcW w:w="1758" w:type="dxa"/>
            <w:vAlign w:val="center"/>
          </w:tcPr>
          <w:p w14:paraId="445A779C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  <w:tr w14:paraId="1C7FD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 w14:paraId="58A7C2F9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39" w:type="dxa"/>
            <w:vAlign w:val="center"/>
          </w:tcPr>
          <w:p w14:paraId="7BC5A993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广州市大业产品设计有限公司（增材制造企业）</w:t>
            </w:r>
          </w:p>
        </w:tc>
        <w:tc>
          <w:tcPr>
            <w:tcW w:w="2569" w:type="dxa"/>
            <w:vAlign w:val="center"/>
          </w:tcPr>
          <w:p w14:paraId="76FAB7AA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创新设计实训工作室</w:t>
            </w:r>
          </w:p>
        </w:tc>
        <w:tc>
          <w:tcPr>
            <w:tcW w:w="1452" w:type="dxa"/>
            <w:vAlign w:val="center"/>
          </w:tcPr>
          <w:p w14:paraId="31C5E5CD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广州市荔湾区花地大道南657号岭南V谷B6栋10楼</w:t>
            </w:r>
          </w:p>
        </w:tc>
        <w:tc>
          <w:tcPr>
            <w:tcW w:w="1758" w:type="dxa"/>
            <w:vAlign w:val="center"/>
          </w:tcPr>
          <w:p w14:paraId="15A54A93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  <w:tr w14:paraId="4B30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 w14:paraId="6A3D8EBD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39" w:type="dxa"/>
            <w:vAlign w:val="center"/>
          </w:tcPr>
          <w:p w14:paraId="0D02C255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聚元祥文化艺术发展（广州）有限公司</w:t>
            </w:r>
          </w:p>
        </w:tc>
        <w:tc>
          <w:tcPr>
            <w:tcW w:w="2569" w:type="dxa"/>
            <w:vAlign w:val="center"/>
          </w:tcPr>
          <w:p w14:paraId="6D57EB17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聚元祥广绣技能培训工作室</w:t>
            </w:r>
          </w:p>
        </w:tc>
        <w:tc>
          <w:tcPr>
            <w:tcW w:w="1452" w:type="dxa"/>
            <w:vAlign w:val="center"/>
          </w:tcPr>
          <w:p w14:paraId="40ED3A7E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广州市</w:t>
            </w: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荔湾区芳村大道下市直街1号信义会馆4栋一楼</w:t>
            </w:r>
          </w:p>
        </w:tc>
        <w:tc>
          <w:tcPr>
            <w:tcW w:w="1758" w:type="dxa"/>
            <w:vAlign w:val="center"/>
          </w:tcPr>
          <w:p w14:paraId="4F85DDC2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  <w:tr w14:paraId="5126D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 w14:paraId="379F12E9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39" w:type="dxa"/>
            <w:vAlign w:val="center"/>
          </w:tcPr>
          <w:p w14:paraId="7BB10D19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广州屿社玩意制作文化有限公司</w:t>
            </w:r>
          </w:p>
        </w:tc>
        <w:tc>
          <w:tcPr>
            <w:tcW w:w="2569" w:type="dxa"/>
            <w:vAlign w:val="center"/>
          </w:tcPr>
          <w:p w14:paraId="3535F3CE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玩意制造艺术设计技能实训室</w:t>
            </w:r>
          </w:p>
        </w:tc>
        <w:tc>
          <w:tcPr>
            <w:tcW w:w="1452" w:type="dxa"/>
            <w:vAlign w:val="center"/>
          </w:tcPr>
          <w:p w14:paraId="24DB8E47">
            <w:pPr>
              <w:jc w:val="left"/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</w:rPr>
              <w:t>广州市荔湾区永庆大街18号</w:t>
            </w:r>
          </w:p>
        </w:tc>
        <w:tc>
          <w:tcPr>
            <w:tcW w:w="1758" w:type="dxa"/>
            <w:vAlign w:val="center"/>
          </w:tcPr>
          <w:p w14:paraId="130889AC">
            <w:pPr>
              <w:jc w:val="center"/>
              <w:rPr>
                <w:rFonts w:hint="eastAsia" w:ascii="Times New Roman" w:hAnsi="Times New Roman" w:eastAsia="方正公文仿宋" w:cs="方正公文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方正公文仿宋"/>
                <w:sz w:val="24"/>
                <w:szCs w:val="24"/>
                <w:vertAlign w:val="baseline"/>
                <w:lang w:val="en-US" w:eastAsia="zh-CN"/>
              </w:rPr>
              <w:t>通过</w:t>
            </w:r>
          </w:p>
        </w:tc>
      </w:tr>
    </w:tbl>
    <w:p w14:paraId="7AD391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E7289"/>
    <w:rsid w:val="7E2E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 w:afterLines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2025-11-27T08:32:00Z</dcterms:created>
  <dc:creator>HC</dc:creator>
  <cp:lastModifiedBy>HC</cp:lastModifiedBy>
  <dcterms:modified xsi:type="dcterms:W3CDTF">2025-11-27T08:36:00Z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6C3E4CEF274D4E219C9508BBC56AC3D1_11</vt:lpwstr>
  </property>
  <property fmtid="{D5CDD505-2E9C-101B-9397-08002B2CF9AE}" pid="4" name="KSOTemplateDocerSaveRecord">
    <vt:lpwstr>eyJoZGlkIjoiNTNlODljODc4ODQ0OGRlOTRjNzE4MTRlNzYzMzEyODQiLCJ1c2VySWQiOiI0Njc2MTEwOTgifQ==</vt:lpwstr>
  </property>
</Properties>
</file>